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34" w:rsidRPr="00CB3158" w:rsidRDefault="00CF5534" w:rsidP="00CF5534">
      <w:pPr>
        <w:adjustRightInd w:val="0"/>
        <w:snapToGrid w:val="0"/>
        <w:spacing w:beforeLines="50" w:before="180"/>
        <w:jc w:val="center"/>
        <w:rPr>
          <w:rFonts w:eastAsia="標楷體" w:hAnsi="標楷體"/>
          <w:sz w:val="28"/>
        </w:rPr>
      </w:pPr>
      <w:r w:rsidRPr="00980A2D">
        <w:rPr>
          <w:rFonts w:eastAsia="標楷體" w:hAnsi="標楷體" w:hint="eastAsia"/>
          <w:color w:val="C00000"/>
          <w:sz w:val="28"/>
        </w:rPr>
        <w:t>民眾參與紀錄表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（□</w:t>
      </w:r>
      <w:r>
        <w:rPr>
          <w:rFonts w:eastAsia="標楷體" w:hAnsi="標楷體" w:hint="eastAsia"/>
          <w:bCs/>
          <w:color w:val="C00000"/>
          <w:sz w:val="28"/>
          <w:szCs w:val="28"/>
        </w:rPr>
        <w:t>提審、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□設計、□</w:t>
      </w:r>
      <w:r>
        <w:rPr>
          <w:rFonts w:eastAsia="標楷體" w:hAnsi="標楷體" w:hint="eastAsia"/>
          <w:bCs/>
          <w:color w:val="C00000"/>
          <w:sz w:val="28"/>
          <w:szCs w:val="28"/>
        </w:rPr>
        <w:t>施工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、□</w:t>
      </w:r>
      <w:r>
        <w:rPr>
          <w:rFonts w:eastAsia="標楷體" w:hAnsi="標楷體" w:hint="eastAsia"/>
          <w:bCs/>
          <w:color w:val="C00000"/>
          <w:sz w:val="28"/>
          <w:szCs w:val="28"/>
        </w:rPr>
        <w:t>維管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）</w:t>
      </w:r>
    </w:p>
    <w:tbl>
      <w:tblPr>
        <w:tblW w:w="92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0"/>
        <w:gridCol w:w="1133"/>
        <w:gridCol w:w="3552"/>
      </w:tblGrid>
      <w:tr w:rsidR="00CF5534" w:rsidRPr="00CB3158" w:rsidTr="00801D9D">
        <w:trPr>
          <w:trHeight w:val="424"/>
          <w:jc w:val="center"/>
        </w:trPr>
        <w:tc>
          <w:tcPr>
            <w:tcW w:w="11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F5534" w:rsidRPr="00CB3158" w:rsidRDefault="00CF5534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參與</w:t>
            </w:r>
            <w:r w:rsidRPr="00CB3158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3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B3158">
              <w:rPr>
                <w:rFonts w:ascii="標楷體" w:eastAsia="標楷體" w:hAnsi="標楷體" w:hint="eastAsia"/>
                <w:sz w:val="22"/>
              </w:rPr>
              <w:t>年</w:t>
            </w:r>
            <w:r w:rsidRPr="00CB3158">
              <w:rPr>
                <w:rFonts w:ascii="標楷體" w:eastAsia="標楷體" w:hAnsi="標楷體"/>
                <w:sz w:val="22"/>
              </w:rPr>
              <w:t xml:space="preserve">     </w:t>
            </w:r>
            <w:r w:rsidRPr="00CB3158">
              <w:rPr>
                <w:rFonts w:ascii="標楷體" w:eastAsia="標楷體" w:hAnsi="標楷體" w:hint="eastAsia"/>
                <w:sz w:val="22"/>
              </w:rPr>
              <w:t>月</w:t>
            </w:r>
            <w:r w:rsidRPr="00CB3158">
              <w:rPr>
                <w:rFonts w:ascii="標楷體" w:eastAsia="標楷體" w:hAnsi="標楷體"/>
                <w:sz w:val="22"/>
              </w:rPr>
              <w:t xml:space="preserve">    </w:t>
            </w:r>
            <w:r w:rsidRPr="00CB3158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現勘/會議/活動名稱</w:t>
            </w:r>
          </w:p>
        </w:tc>
        <w:tc>
          <w:tcPr>
            <w:tcW w:w="35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F5534" w:rsidRPr="00CB3158" w:rsidRDefault="00CF5534" w:rsidP="00301B70">
            <w:pPr>
              <w:adjustRightInd w:val="0"/>
              <w:snapToGrid w:val="0"/>
              <w:spacing w:beforeLines="100" w:before="360"/>
              <w:ind w:left="117" w:hangingChars="53" w:hanging="117"/>
              <w:rPr>
                <w:rFonts w:ascii="標楷體" w:eastAsia="標楷體" w:hAnsi="標楷體"/>
                <w:sz w:val="22"/>
              </w:rPr>
            </w:pPr>
          </w:p>
        </w:tc>
      </w:tr>
      <w:tr w:rsidR="00CF5534" w:rsidRPr="00CB3158" w:rsidTr="00801D9D">
        <w:trPr>
          <w:trHeight w:val="506"/>
          <w:jc w:val="center"/>
        </w:trPr>
        <w:tc>
          <w:tcPr>
            <w:tcW w:w="11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F5534" w:rsidRPr="00CB3158" w:rsidRDefault="00CF5534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34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F5534" w:rsidRPr="00CB3158" w:rsidRDefault="00CF5534" w:rsidP="00801D9D">
            <w:pPr>
              <w:adjustRightInd w:val="0"/>
              <w:snapToGrid w:val="0"/>
              <w:ind w:left="117" w:hangingChars="53" w:hanging="117"/>
              <w:rPr>
                <w:rFonts w:ascii="標楷體" w:eastAsia="標楷體" w:hAnsi="標楷體"/>
                <w:sz w:val="22"/>
              </w:rPr>
            </w:pPr>
            <w:r w:rsidRPr="00CB3158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ind w:left="117" w:hangingChars="53" w:hanging="117"/>
              <w:jc w:val="center"/>
              <w:rPr>
                <w:rFonts w:ascii="標楷體" w:eastAsia="標楷體" w:hAnsi="標楷體"/>
                <w:sz w:val="22"/>
              </w:rPr>
            </w:pPr>
            <w:r w:rsidRPr="00CB3158">
              <w:rPr>
                <w:rFonts w:ascii="標楷體" w:eastAsia="標楷體" w:hAnsi="標楷體" w:hint="eastAsia"/>
                <w:bCs/>
                <w:sz w:val="22"/>
              </w:rPr>
              <w:t>工程</w:t>
            </w:r>
            <w:r w:rsidRPr="00EE6BBB">
              <w:rPr>
                <w:rFonts w:ascii="標楷體" w:eastAsia="標楷體" w:hAnsi="標楷體" w:hint="eastAsia"/>
                <w:bCs/>
                <w:color w:val="C00000"/>
                <w:sz w:val="22"/>
              </w:rPr>
              <w:t>名稱</w:t>
            </w:r>
          </w:p>
        </w:tc>
        <w:tc>
          <w:tcPr>
            <w:tcW w:w="3550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ind w:firstLineChars="64" w:firstLine="141"/>
              <w:rPr>
                <w:rFonts w:ascii="標楷體" w:eastAsia="標楷體" w:hAnsi="標楷體"/>
                <w:sz w:val="22"/>
              </w:rPr>
            </w:pPr>
          </w:p>
        </w:tc>
      </w:tr>
      <w:tr w:rsidR="00CF5534" w:rsidRPr="00CB3158" w:rsidTr="00801D9D">
        <w:trPr>
          <w:trHeight w:val="384"/>
          <w:jc w:val="center"/>
        </w:trPr>
        <w:tc>
          <w:tcPr>
            <w:tcW w:w="11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參與方式</w:t>
            </w:r>
          </w:p>
        </w:tc>
        <w:tc>
          <w:tcPr>
            <w:tcW w:w="8095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ind w:left="117" w:hangingChars="53" w:hanging="117"/>
              <w:rPr>
                <w:rFonts w:ascii="標楷體" w:eastAsia="標楷體" w:hAnsi="標楷體"/>
                <w:sz w:val="22"/>
              </w:rPr>
            </w:pP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 xml:space="preserve">說明會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 xml:space="preserve">訪談 □現勘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 xml:space="preserve">工作坊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 xml:space="preserve">座談會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 xml:space="preserve">公聽會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>其他</w:t>
            </w:r>
            <w:r w:rsidRPr="00CB315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</w:p>
        </w:tc>
      </w:tr>
      <w:tr w:rsidR="00CF5534" w:rsidRPr="00CB3158" w:rsidTr="00801D9D">
        <w:trPr>
          <w:trHeight w:val="556"/>
          <w:jc w:val="center"/>
        </w:trPr>
        <w:tc>
          <w:tcPr>
            <w:tcW w:w="1118" w:type="dxa"/>
            <w:vAlign w:val="center"/>
            <w:hideMark/>
          </w:tcPr>
          <w:p w:rsidR="00CF5534" w:rsidRPr="00CB3158" w:rsidRDefault="00CF5534" w:rsidP="00801D9D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參與人員</w:t>
            </w:r>
          </w:p>
        </w:tc>
        <w:tc>
          <w:tcPr>
            <w:tcW w:w="3410" w:type="dxa"/>
            <w:vAlign w:val="center"/>
            <w:hideMark/>
          </w:tcPr>
          <w:p w:rsidR="00CF5534" w:rsidRPr="00CB3158" w:rsidRDefault="00CF5534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B3158">
              <w:rPr>
                <w:rFonts w:ascii="標楷體" w:eastAsia="標楷體" w:hAnsi="標楷體" w:hint="eastAsia"/>
                <w:sz w:val="22"/>
              </w:rPr>
              <w:t>單位</w:t>
            </w:r>
            <w:r w:rsidRPr="00CB3158">
              <w:rPr>
                <w:rFonts w:ascii="標楷體" w:eastAsia="標楷體" w:hAnsi="標楷體"/>
                <w:sz w:val="22"/>
              </w:rPr>
              <w:t>/</w:t>
            </w:r>
            <w:r w:rsidRPr="00CB3158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685" w:type="dxa"/>
            <w:gridSpan w:val="2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B3158">
              <w:rPr>
                <w:rFonts w:ascii="標楷體" w:eastAsia="標楷體" w:hAnsi="標楷體" w:hint="eastAsia"/>
                <w:sz w:val="22"/>
              </w:rPr>
              <w:t>參與角色</w:t>
            </w:r>
          </w:p>
        </w:tc>
      </w:tr>
      <w:tr w:rsidR="00CF5534" w:rsidRPr="00CB3158" w:rsidTr="00801D9D">
        <w:trPr>
          <w:trHeight w:val="592"/>
          <w:jc w:val="center"/>
        </w:trPr>
        <w:tc>
          <w:tcPr>
            <w:tcW w:w="1118" w:type="dxa"/>
          </w:tcPr>
          <w:p w:rsidR="00CF5534" w:rsidRPr="00CB3158" w:rsidRDefault="00CF5534" w:rsidP="00801D9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0" w:type="dxa"/>
          </w:tcPr>
          <w:p w:rsidR="00CF5534" w:rsidRPr="00CB3158" w:rsidRDefault="00CF5534" w:rsidP="00801D9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85" w:type="dxa"/>
            <w:gridSpan w:val="2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B3158">
              <w:rPr>
                <w:rFonts w:ascii="標楷體" w:eastAsia="標楷體" w:hAnsi="標楷體" w:hint="eastAsia"/>
                <w:bCs/>
                <w:sz w:val="20"/>
                <w:szCs w:val="20"/>
              </w:rPr>
              <w:t>政府機關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 xml:space="preserve">專家學者  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陳情人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利害關係人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民間團體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其他</w:t>
            </w:r>
            <w:r w:rsidRPr="00CB3158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CF5534" w:rsidRPr="00CB3158" w:rsidTr="00801D9D">
        <w:trPr>
          <w:trHeight w:val="592"/>
          <w:jc w:val="center"/>
        </w:trPr>
        <w:tc>
          <w:tcPr>
            <w:tcW w:w="1118" w:type="dxa"/>
          </w:tcPr>
          <w:p w:rsidR="00CF5534" w:rsidRPr="00CB3158" w:rsidRDefault="00CF5534" w:rsidP="00801D9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0" w:type="dxa"/>
          </w:tcPr>
          <w:p w:rsidR="00CF5534" w:rsidRPr="00CB3158" w:rsidRDefault="00CF5534" w:rsidP="00801D9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85" w:type="dxa"/>
            <w:gridSpan w:val="2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政府機關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專家學者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陳情人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利害關係人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民間團體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其他</w:t>
            </w:r>
            <w:r w:rsidRPr="00CB3158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CF5534" w:rsidRPr="00CB3158" w:rsidTr="00801D9D">
        <w:trPr>
          <w:trHeight w:val="592"/>
          <w:jc w:val="center"/>
        </w:trPr>
        <w:tc>
          <w:tcPr>
            <w:tcW w:w="1118" w:type="dxa"/>
          </w:tcPr>
          <w:p w:rsidR="00CF5534" w:rsidRPr="00CB3158" w:rsidRDefault="00CF5534" w:rsidP="00801D9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0" w:type="dxa"/>
          </w:tcPr>
          <w:p w:rsidR="00CF5534" w:rsidRPr="00CB3158" w:rsidRDefault="00CF5534" w:rsidP="00801D9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85" w:type="dxa"/>
            <w:gridSpan w:val="2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政府機關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專家學者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陳情人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利害關係人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民間團體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CB3158">
              <w:rPr>
                <w:rFonts w:eastAsia="標楷體" w:hAnsi="標楷體"/>
                <w:sz w:val="20"/>
                <w:szCs w:val="20"/>
              </w:rPr>
              <w:t>□</w:t>
            </w:r>
            <w:r w:rsidRPr="00CB3158">
              <w:rPr>
                <w:rFonts w:eastAsia="標楷體" w:hAnsi="標楷體" w:hint="eastAsia"/>
                <w:sz w:val="20"/>
                <w:szCs w:val="20"/>
              </w:rPr>
              <w:t>其他</w:t>
            </w:r>
            <w:r w:rsidRPr="00CB3158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CF5534" w:rsidRPr="00CB3158" w:rsidTr="00801D9D">
        <w:trPr>
          <w:trHeight w:val="244"/>
          <w:jc w:val="center"/>
        </w:trPr>
        <w:tc>
          <w:tcPr>
            <w:tcW w:w="4528" w:type="dxa"/>
            <w:gridSpan w:val="2"/>
            <w:vAlign w:val="center"/>
            <w:hideMark/>
          </w:tcPr>
          <w:p w:rsidR="00CF5534" w:rsidRPr="00CB3158" w:rsidRDefault="00CF5534" w:rsidP="00801D9D">
            <w:pPr>
              <w:spacing w:beforeLines="25" w:before="90" w:afterLines="25" w:after="90" w:line="360" w:lineRule="exact"/>
              <w:jc w:val="center"/>
              <w:rPr>
                <w:rFonts w:ascii="Calibri" w:eastAsia="標楷體" w:hAnsi="Calibri"/>
                <w:szCs w:val="26"/>
              </w:rPr>
            </w:pPr>
            <w:r w:rsidRPr="00CB3158">
              <w:rPr>
                <w:rFonts w:ascii="Calibri" w:eastAsia="標楷體" w:hAnsi="標楷體" w:hint="eastAsia"/>
                <w:szCs w:val="26"/>
              </w:rPr>
              <w:t>意見摘要</w:t>
            </w:r>
          </w:p>
        </w:tc>
        <w:tc>
          <w:tcPr>
            <w:tcW w:w="4685" w:type="dxa"/>
            <w:gridSpan w:val="2"/>
            <w:vAlign w:val="center"/>
            <w:hideMark/>
          </w:tcPr>
          <w:p w:rsidR="00CF5534" w:rsidRPr="00CB3158" w:rsidRDefault="00CF5534" w:rsidP="00801D9D">
            <w:pPr>
              <w:spacing w:beforeLines="25" w:before="90" w:afterLines="25" w:after="90" w:line="360" w:lineRule="exact"/>
              <w:jc w:val="center"/>
              <w:rPr>
                <w:rFonts w:ascii="Calibri" w:eastAsia="標楷體" w:hAnsi="Calibri"/>
                <w:spacing w:val="-5"/>
              </w:rPr>
            </w:pPr>
            <w:r w:rsidRPr="00CB3158">
              <w:rPr>
                <w:rFonts w:ascii="Calibri" w:eastAsia="標楷體" w:hAnsi="標楷體" w:hint="eastAsia"/>
                <w:spacing w:val="-5"/>
              </w:rPr>
              <w:t>處理情形回</w:t>
            </w:r>
            <w:r>
              <w:rPr>
                <w:rFonts w:ascii="Calibri" w:eastAsia="標楷體" w:hAnsi="標楷體" w:hint="eastAsia"/>
                <w:spacing w:val="-5"/>
              </w:rPr>
              <w:t>復</w:t>
            </w:r>
          </w:p>
        </w:tc>
      </w:tr>
      <w:tr w:rsidR="00CF5534" w:rsidRPr="00CB3158" w:rsidTr="00801D9D">
        <w:trPr>
          <w:trHeight w:val="7066"/>
          <w:jc w:val="center"/>
        </w:trPr>
        <w:tc>
          <w:tcPr>
            <w:tcW w:w="4528" w:type="dxa"/>
            <w:gridSpan w:val="2"/>
          </w:tcPr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提出人員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提出人員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提出人員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提出人員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Calibri" w:eastAsia="標楷體" w:hAnsi="Calibri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</w:tc>
        <w:tc>
          <w:tcPr>
            <w:tcW w:w="4685" w:type="dxa"/>
            <w:gridSpan w:val="2"/>
          </w:tcPr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回復人員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回復人員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回復人員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回復人員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(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職稱</w:t>
            </w:r>
            <w:r w:rsidRPr="00CB3158">
              <w:rPr>
                <w:rFonts w:ascii="標楷體" w:eastAsia="標楷體" w:hAnsi="標楷體"/>
                <w:spacing w:val="-5"/>
                <w:szCs w:val="24"/>
              </w:rPr>
              <w:t>)___________________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</w:t>
            </w:r>
          </w:p>
          <w:p w:rsidR="00CF5534" w:rsidRPr="00CB3158" w:rsidRDefault="00CF5534" w:rsidP="00801D9D">
            <w:pPr>
              <w:widowControl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</w:t>
            </w:r>
          </w:p>
          <w:p w:rsidR="00CF5534" w:rsidRPr="00CB3158" w:rsidRDefault="00CF5534" w:rsidP="00801D9D">
            <w:pPr>
              <w:widowControl/>
              <w:rPr>
                <w:rFonts w:ascii="Calibri" w:eastAsia="標楷體" w:hAnsi="Calibri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</w:t>
            </w:r>
          </w:p>
        </w:tc>
      </w:tr>
      <w:tr w:rsidR="00CF5534" w:rsidRPr="00CB3158" w:rsidTr="00801D9D">
        <w:trPr>
          <w:trHeight w:val="781"/>
          <w:jc w:val="center"/>
        </w:trPr>
        <w:tc>
          <w:tcPr>
            <w:tcW w:w="9213" w:type="dxa"/>
            <w:gridSpan w:val="4"/>
            <w:vAlign w:val="center"/>
          </w:tcPr>
          <w:p w:rsidR="00CF5534" w:rsidRPr="00CB3158" w:rsidRDefault="00CF5534" w:rsidP="00801D9D">
            <w:pPr>
              <w:tabs>
                <w:tab w:val="center" w:pos="4153"/>
                <w:tab w:val="right" w:pos="8306"/>
              </w:tabs>
              <w:snapToGrid w:val="0"/>
              <w:ind w:left="727" w:hangingChars="303" w:hanging="727"/>
              <w:rPr>
                <w:rFonts w:ascii="Calibri" w:eastAsia="標楷體" w:hAnsi="Calibri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備註：會議或現勘、活動紀錄由工程執行機關另依行政程序簽核處理，本表係由生態團隊依機關紀錄摘要整理，即時提供機關、設計、監造單位參採，另隨該階段檢核表一併提交。</w:t>
            </w:r>
          </w:p>
        </w:tc>
      </w:tr>
    </w:tbl>
    <w:p w:rsidR="00CF5534" w:rsidRPr="00CB3158" w:rsidRDefault="00CF5534" w:rsidP="00CF5534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20"/>
          <w:szCs w:val="20"/>
        </w:rPr>
      </w:pPr>
    </w:p>
    <w:p w:rsidR="00CF5534" w:rsidRPr="00CB3158" w:rsidRDefault="00CF5534" w:rsidP="00CF5534">
      <w:pPr>
        <w:snapToGrid w:val="0"/>
        <w:spacing w:before="60" w:after="60" w:line="240" w:lineRule="atLeast"/>
        <w:ind w:leftChars="-118" w:hangingChars="118" w:hanging="283"/>
        <w:rPr>
          <w:rFonts w:eastAsia="標楷體" w:hAnsi="標楷體"/>
          <w:sz w:val="20"/>
          <w:szCs w:val="20"/>
        </w:rPr>
      </w:pPr>
      <w:r w:rsidRPr="00CB3158">
        <w:rPr>
          <w:rFonts w:ascii="標楷體" w:eastAsia="標楷體" w:hAnsi="標楷體" w:hint="eastAsia"/>
          <w:szCs w:val="24"/>
        </w:rPr>
        <w:t>生態團隊</w:t>
      </w:r>
      <w:r w:rsidRPr="00CB3158">
        <w:rPr>
          <w:rFonts w:ascii="標楷體" w:eastAsia="標楷體" w:hAnsi="標楷體"/>
          <w:szCs w:val="26"/>
        </w:rPr>
        <w:t>(</w:t>
      </w:r>
      <w:r w:rsidRPr="00CB3158">
        <w:rPr>
          <w:rFonts w:ascii="標楷體" w:eastAsia="標楷體" w:hAnsi="標楷體" w:hint="eastAsia"/>
          <w:szCs w:val="26"/>
        </w:rPr>
        <w:t>單位</w:t>
      </w:r>
      <w:r w:rsidRPr="00CB3158">
        <w:rPr>
          <w:rFonts w:ascii="標楷體" w:eastAsia="標楷體" w:hAnsi="標楷體"/>
          <w:szCs w:val="26"/>
        </w:rPr>
        <w:t>/</w:t>
      </w:r>
      <w:r w:rsidRPr="00CB3158">
        <w:rPr>
          <w:rFonts w:ascii="標楷體" w:eastAsia="標楷體" w:hAnsi="標楷體" w:hint="eastAsia"/>
          <w:szCs w:val="26"/>
        </w:rPr>
        <w:t>職稱</w:t>
      </w:r>
      <w:r w:rsidRPr="00CB3158">
        <w:rPr>
          <w:rFonts w:ascii="標楷體" w:eastAsia="標楷體" w:hAnsi="標楷體"/>
          <w:szCs w:val="26"/>
        </w:rPr>
        <w:t>)</w:t>
      </w:r>
      <w:r w:rsidRPr="00CB3158">
        <w:rPr>
          <w:rFonts w:ascii="標楷體" w:eastAsia="標楷體" w:hAnsi="標楷體" w:hint="eastAsia"/>
          <w:szCs w:val="26"/>
        </w:rPr>
        <w:t xml:space="preserve"> </w:t>
      </w:r>
      <w:r w:rsidRPr="00CB3158">
        <w:rPr>
          <w:rFonts w:ascii="Calibri" w:eastAsia="標楷體" w:hAnsi="Calibri" w:hint="eastAsia"/>
          <w:szCs w:val="26"/>
        </w:rPr>
        <w:t xml:space="preserve">                           </w:t>
      </w:r>
      <w:r w:rsidRPr="00CB3158">
        <w:rPr>
          <w:rFonts w:ascii="Calibri" w:eastAsia="標楷體" w:hAnsi="標楷體" w:hint="eastAsia"/>
          <w:szCs w:val="26"/>
        </w:rPr>
        <w:t>填表日期：</w:t>
      </w:r>
    </w:p>
    <w:p w:rsidR="00CF5534" w:rsidRPr="00CB3158" w:rsidRDefault="00CF5534" w:rsidP="00CF5534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20"/>
          <w:szCs w:val="20"/>
        </w:rPr>
      </w:pPr>
    </w:p>
    <w:p w:rsidR="00CF5534" w:rsidRDefault="00CF5534" w:rsidP="00CF5534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20"/>
          <w:szCs w:val="20"/>
        </w:rPr>
      </w:pPr>
    </w:p>
    <w:p w:rsidR="00301B70" w:rsidRPr="00CB3158" w:rsidRDefault="00301B70" w:rsidP="00CF5534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20"/>
          <w:szCs w:val="20"/>
        </w:rPr>
      </w:pPr>
    </w:p>
    <w:p w:rsidR="00301B70" w:rsidRDefault="00301B70" w:rsidP="00CF5534">
      <w:pPr>
        <w:adjustRightInd w:val="0"/>
        <w:snapToGrid w:val="0"/>
        <w:ind w:leftChars="-35" w:left="-84" w:firstLineChars="35" w:firstLine="84"/>
        <w:rPr>
          <w:rFonts w:eastAsia="標楷體" w:hAnsi="標楷體"/>
          <w:b/>
        </w:rPr>
      </w:pPr>
    </w:p>
    <w:p w:rsidR="00CF5534" w:rsidRPr="00CB3158" w:rsidRDefault="00CF5534" w:rsidP="00CF5534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pacing w:val="-5"/>
        </w:rPr>
        <w:t>參與照片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(欄位不足時，請自行增加附頁）</w:t>
      </w:r>
    </w:p>
    <w:tbl>
      <w:tblPr>
        <w:tblStyle w:val="a3"/>
        <w:tblpPr w:leftFromText="180" w:rightFromText="180" w:vertAnchor="text" w:horzAnchor="margin" w:tblpXSpec="center" w:tblpY="151"/>
        <w:tblW w:w="8528" w:type="dxa"/>
        <w:tblLook w:val="04A0" w:firstRow="1" w:lastRow="0" w:firstColumn="1" w:lastColumn="0" w:noHBand="0" w:noVBand="1"/>
      </w:tblPr>
      <w:tblGrid>
        <w:gridCol w:w="4264"/>
        <w:gridCol w:w="4264"/>
      </w:tblGrid>
      <w:tr w:rsidR="00CF5534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F5534" w:rsidRPr="00CB3158" w:rsidTr="00801D9D">
        <w:trPr>
          <w:trHeight w:val="463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CF5534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F5534" w:rsidRPr="00CB3158" w:rsidTr="00801D9D">
        <w:trPr>
          <w:trHeight w:val="463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CF5534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F5534" w:rsidRPr="00CB3158" w:rsidTr="00801D9D">
        <w:trPr>
          <w:trHeight w:val="463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CF5534" w:rsidRPr="00CB3158" w:rsidTr="00801D9D">
        <w:trPr>
          <w:trHeight w:val="2877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F5534" w:rsidRPr="00CB3158" w:rsidTr="00801D9D">
        <w:trPr>
          <w:trHeight w:val="463"/>
        </w:trPr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CF5534" w:rsidRPr="00CB3158" w:rsidRDefault="00CF5534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722B01" w:rsidRDefault="00722B01"/>
    <w:sectPr w:rsidR="00722B01" w:rsidSect="00CF5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82" w:rsidRDefault="000D4782" w:rsidP="00301B70">
      <w:r>
        <w:separator/>
      </w:r>
    </w:p>
  </w:endnote>
  <w:endnote w:type="continuationSeparator" w:id="0">
    <w:p w:rsidR="000D4782" w:rsidRDefault="000D4782" w:rsidP="0030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96" w:rsidRDefault="00B96F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96" w:rsidRDefault="00B96F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96" w:rsidRDefault="00B96F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82" w:rsidRDefault="000D4782" w:rsidP="00301B70">
      <w:r>
        <w:separator/>
      </w:r>
    </w:p>
  </w:footnote>
  <w:footnote w:type="continuationSeparator" w:id="0">
    <w:p w:rsidR="000D4782" w:rsidRDefault="000D4782" w:rsidP="0030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96" w:rsidRDefault="00B96F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70" w:rsidRPr="00301B70" w:rsidRDefault="00301B70">
    <w:pPr>
      <w:pStyle w:val="a4"/>
      <w:rPr>
        <w:rFonts w:ascii="標楷體" w:eastAsia="標楷體" w:hAnsi="標楷體"/>
        <w:sz w:val="24"/>
      </w:rPr>
    </w:pPr>
    <w:r w:rsidRPr="00301B70">
      <w:rPr>
        <w:rFonts w:ascii="標楷體" w:eastAsia="標楷體" w:hAnsi="標楷體" w:hint="eastAsia"/>
        <w:sz w:val="24"/>
      </w:rPr>
      <w:t>SWCB-11015-</w:t>
    </w:r>
    <w:r w:rsidRPr="00301B70">
      <w:rPr>
        <w:rFonts w:ascii="標楷體" w:eastAsia="標楷體" w:hAnsi="標楷體" w:hint="eastAsia"/>
        <w:color w:val="C00000"/>
        <w:sz w:val="24"/>
      </w:rPr>
      <w:t>12</w:t>
    </w:r>
    <w:r w:rsidRPr="00301B70">
      <w:rPr>
        <w:rFonts w:ascii="標楷體" w:eastAsia="標楷體" w:hAnsi="標楷體" w:hint="eastAsia"/>
        <w:sz w:val="24"/>
      </w:rPr>
      <w:t xml:space="preserve">    </w:t>
    </w:r>
    <w:r>
      <w:rPr>
        <w:rFonts w:ascii="標楷體" w:eastAsia="標楷體" w:hAnsi="標楷體"/>
        <w:sz w:val="24"/>
      </w:rPr>
      <w:tab/>
    </w:r>
    <w:r>
      <w:rPr>
        <w:rFonts w:ascii="標楷體" w:eastAsia="標楷體" w:hAnsi="標楷體"/>
        <w:sz w:val="24"/>
      </w:rPr>
      <w:tab/>
    </w:r>
    <w:bookmarkStart w:id="0" w:name="_GoBack"/>
    <w:r w:rsidR="00B96F96" w:rsidRPr="00B96F96">
      <w:rPr>
        <w:rFonts w:ascii="標楷體" w:eastAsia="標楷體" w:hAnsi="標楷體" w:hint="eastAsia"/>
        <w:b/>
        <w:kern w:val="0"/>
        <w:sz w:val="24"/>
        <w:szCs w:val="24"/>
      </w:rPr>
      <w:t>臺中分署20230605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96" w:rsidRDefault="00B96F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34"/>
    <w:rsid w:val="000D4782"/>
    <w:rsid w:val="00301B70"/>
    <w:rsid w:val="00722B01"/>
    <w:rsid w:val="00B96F96"/>
    <w:rsid w:val="00C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4F0A-9F4E-4937-A323-9737BAB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B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B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702</Characters>
  <Application>Microsoft Office Word</Application>
  <DocSecurity>0</DocSecurity>
  <Lines>5</Lines>
  <Paragraphs>1</Paragraphs>
  <ScaleCrop>false</ScaleCrop>
  <Company>SWCB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2022-11-08T03:51:00Z</dcterms:created>
  <dcterms:modified xsi:type="dcterms:W3CDTF">2023-05-30T14:40:00Z</dcterms:modified>
</cp:coreProperties>
</file>